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A1A775">
      <w:pPr>
        <w:widowControl/>
        <w:spacing w:line="540" w:lineRule="atLeast"/>
        <w:jc w:val="center"/>
        <w:rPr>
          <w:rFonts w:hint="eastAsia"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第2</w:t>
      </w:r>
      <w:r>
        <w:rPr>
          <w:rFonts w:hint="eastAsia" w:ascii="黑体" w:hAnsi="黑体" w:eastAsia="黑体"/>
          <w:b/>
          <w:sz w:val="32"/>
          <w:szCs w:val="32"/>
          <w:lang w:val="en-US" w:eastAsia="zh-CN"/>
        </w:rPr>
        <w:t>1</w:t>
      </w:r>
      <w:r>
        <w:rPr>
          <w:rFonts w:hint="eastAsia" w:ascii="黑体" w:hAnsi="黑体" w:eastAsia="黑体"/>
          <w:b/>
          <w:sz w:val="32"/>
          <w:szCs w:val="32"/>
        </w:rPr>
        <w:t>届湖南省大学生计算机程序设计竞赛</w:t>
      </w:r>
    </w:p>
    <w:p w14:paraId="3BA1F451">
      <w:pPr>
        <w:widowControl/>
        <w:tabs>
          <w:tab w:val="center" w:pos="4156"/>
          <w:tab w:val="left" w:pos="6990"/>
        </w:tabs>
        <w:spacing w:line="540" w:lineRule="atLeast"/>
        <w:jc w:val="left"/>
        <w:rPr>
          <w:rFonts w:hint="eastAsia" w:ascii="黑体" w:hAnsi="黑体" w:eastAsia="黑体"/>
          <w:b/>
          <w:sz w:val="32"/>
          <w:szCs w:val="32"/>
        </w:rPr>
      </w:pPr>
      <w:r>
        <w:rPr>
          <w:rFonts w:ascii="黑体" w:hAnsi="黑体" w:eastAsia="黑体"/>
          <w:b/>
          <w:w w:val="90"/>
          <w:sz w:val="32"/>
          <w:szCs w:val="32"/>
        </w:rPr>
        <w:tab/>
      </w:r>
      <w:r>
        <w:rPr>
          <w:rFonts w:hint="eastAsia" w:ascii="黑体" w:hAnsi="黑体" w:eastAsia="黑体"/>
          <w:b/>
          <w:w w:val="90"/>
          <w:sz w:val="32"/>
          <w:szCs w:val="32"/>
        </w:rPr>
        <w:t>-----</w:t>
      </w:r>
      <w:r>
        <w:rPr>
          <w:rFonts w:hint="eastAsia" w:ascii="黑体" w:hAnsi="黑体" w:eastAsia="黑体"/>
          <w:b/>
          <w:sz w:val="32"/>
          <w:szCs w:val="32"/>
        </w:rPr>
        <w:t>应用开发类竞赛（</w:t>
      </w:r>
      <w:r>
        <w:rPr>
          <w:rFonts w:hint="eastAsia" w:ascii="黑体" w:hAnsi="黑体" w:eastAsia="黑体"/>
          <w:b/>
          <w:sz w:val="32"/>
          <w:szCs w:val="32"/>
          <w:lang w:eastAsia="zh-CN"/>
        </w:rPr>
        <w:t>2025</w:t>
      </w:r>
      <w:r>
        <w:rPr>
          <w:rFonts w:hint="eastAsia" w:ascii="黑体" w:hAnsi="黑体" w:eastAsia="黑体"/>
          <w:b/>
          <w:sz w:val="32"/>
          <w:szCs w:val="32"/>
        </w:rPr>
        <w:t>）</w:t>
      </w:r>
      <w:r>
        <w:rPr>
          <w:rFonts w:ascii="黑体" w:hAnsi="黑体" w:eastAsia="黑体"/>
          <w:b/>
          <w:sz w:val="32"/>
          <w:szCs w:val="32"/>
        </w:rPr>
        <w:tab/>
      </w:r>
    </w:p>
    <w:p w14:paraId="4F26A5D6">
      <w:pPr>
        <w:widowControl/>
        <w:spacing w:line="540" w:lineRule="atLeast"/>
        <w:jc w:val="center"/>
        <w:rPr>
          <w:rFonts w:ascii="仿宋_GB2312" w:eastAsia="仿宋_GB2312"/>
          <w:b/>
          <w:sz w:val="72"/>
          <w:szCs w:val="72"/>
        </w:rPr>
      </w:pPr>
      <w:r>
        <w:rPr>
          <w:rFonts w:hint="eastAsia" w:ascii="仿宋_GB2312" w:eastAsia="仿宋_GB2312"/>
          <w:b/>
          <w:sz w:val="72"/>
          <w:szCs w:val="72"/>
        </w:rPr>
        <w:t>系</w:t>
      </w:r>
      <w:bookmarkStart w:id="0" w:name="_GoBack"/>
      <w:bookmarkEnd w:id="0"/>
    </w:p>
    <w:p w14:paraId="18B4D77D">
      <w:pPr>
        <w:widowControl/>
        <w:spacing w:line="540" w:lineRule="atLeast"/>
        <w:jc w:val="center"/>
        <w:rPr>
          <w:rFonts w:ascii="仿宋_GB2312" w:eastAsia="仿宋_GB2312"/>
          <w:b/>
          <w:sz w:val="72"/>
          <w:szCs w:val="72"/>
        </w:rPr>
      </w:pPr>
      <w:r>
        <w:rPr>
          <w:rFonts w:hint="eastAsia" w:ascii="仿宋_GB2312" w:eastAsia="仿宋_GB2312"/>
          <w:b/>
          <w:sz w:val="72"/>
          <w:szCs w:val="72"/>
        </w:rPr>
        <w:t>统</w:t>
      </w:r>
    </w:p>
    <w:p w14:paraId="6CBB9A98">
      <w:pPr>
        <w:widowControl/>
        <w:spacing w:line="540" w:lineRule="atLeast"/>
        <w:jc w:val="center"/>
        <w:rPr>
          <w:rFonts w:ascii="仿宋_GB2312" w:eastAsia="仿宋_GB2312"/>
          <w:b/>
          <w:sz w:val="72"/>
          <w:szCs w:val="72"/>
        </w:rPr>
      </w:pPr>
      <w:r>
        <w:rPr>
          <w:rFonts w:hint="eastAsia" w:ascii="仿宋_GB2312" w:eastAsia="仿宋_GB2312"/>
          <w:b/>
          <w:sz w:val="72"/>
          <w:szCs w:val="72"/>
        </w:rPr>
        <w:t>设</w:t>
      </w:r>
    </w:p>
    <w:p w14:paraId="74269E4B">
      <w:pPr>
        <w:widowControl/>
        <w:spacing w:line="540" w:lineRule="atLeast"/>
        <w:jc w:val="center"/>
        <w:rPr>
          <w:rFonts w:ascii="仿宋_GB2312" w:eastAsia="仿宋_GB2312"/>
          <w:b/>
          <w:sz w:val="72"/>
          <w:szCs w:val="72"/>
        </w:rPr>
      </w:pPr>
      <w:r>
        <w:rPr>
          <w:rFonts w:hint="eastAsia" w:ascii="仿宋_GB2312" w:eastAsia="仿宋_GB2312"/>
          <w:b/>
          <w:sz w:val="72"/>
          <w:szCs w:val="72"/>
        </w:rPr>
        <w:t>计</w:t>
      </w:r>
    </w:p>
    <w:p w14:paraId="0893A4CD">
      <w:pPr>
        <w:widowControl/>
        <w:spacing w:line="540" w:lineRule="atLeast"/>
        <w:jc w:val="center"/>
        <w:rPr>
          <w:rFonts w:ascii="仿宋_GB2312" w:eastAsia="仿宋_GB2312"/>
          <w:b/>
          <w:sz w:val="72"/>
          <w:szCs w:val="72"/>
        </w:rPr>
      </w:pPr>
      <w:r>
        <w:rPr>
          <w:rFonts w:hint="eastAsia" w:ascii="仿宋_GB2312" w:eastAsia="仿宋_GB2312"/>
          <w:b/>
          <w:sz w:val="72"/>
          <w:szCs w:val="72"/>
        </w:rPr>
        <w:t>说</w:t>
      </w:r>
    </w:p>
    <w:p w14:paraId="23260233">
      <w:pPr>
        <w:widowControl/>
        <w:spacing w:line="540" w:lineRule="atLeast"/>
        <w:jc w:val="center"/>
        <w:rPr>
          <w:rFonts w:ascii="仿宋_GB2312" w:eastAsia="仿宋_GB2312"/>
          <w:b/>
          <w:sz w:val="72"/>
          <w:szCs w:val="72"/>
        </w:rPr>
      </w:pPr>
      <w:r>
        <w:rPr>
          <w:rFonts w:hint="eastAsia" w:ascii="仿宋_GB2312" w:eastAsia="仿宋_GB2312"/>
          <w:b/>
          <w:sz w:val="72"/>
          <w:szCs w:val="72"/>
        </w:rPr>
        <w:t>明</w:t>
      </w:r>
    </w:p>
    <w:p w14:paraId="042F1B13">
      <w:pPr>
        <w:widowControl/>
        <w:spacing w:line="540" w:lineRule="atLeast"/>
        <w:jc w:val="center"/>
        <w:rPr>
          <w:b/>
          <w:sz w:val="72"/>
          <w:szCs w:val="72"/>
        </w:rPr>
      </w:pPr>
      <w:r>
        <w:rPr>
          <w:rFonts w:hint="eastAsia" w:ascii="仿宋_GB2312" w:eastAsia="仿宋_GB2312"/>
          <w:b/>
          <w:sz w:val="72"/>
          <w:szCs w:val="72"/>
        </w:rPr>
        <w:t>书</w:t>
      </w:r>
    </w:p>
    <w:p w14:paraId="1E2E5264">
      <w:pPr>
        <w:widowControl/>
        <w:spacing w:line="540" w:lineRule="atLeast"/>
        <w:jc w:val="center"/>
        <w:rPr>
          <w:b/>
          <w:sz w:val="72"/>
          <w:szCs w:val="72"/>
        </w:rPr>
      </w:pPr>
    </w:p>
    <w:tbl>
      <w:tblPr>
        <w:tblStyle w:val="5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58"/>
        <w:gridCol w:w="3960"/>
      </w:tblGrid>
      <w:tr w14:paraId="75A634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58" w:type="dxa"/>
          </w:tcPr>
          <w:p w14:paraId="721B796D">
            <w:pPr>
              <w:widowControl/>
              <w:spacing w:line="540" w:lineRule="atLeast"/>
              <w:jc w:val="center"/>
              <w:rPr>
                <w:b/>
                <w:sz w:val="52"/>
                <w:szCs w:val="52"/>
              </w:rPr>
            </w:pPr>
            <w:r>
              <w:rPr>
                <w:rFonts w:hint="eastAsia" w:cs="宋体"/>
                <w:b/>
                <w:bCs/>
                <w:sz w:val="30"/>
                <w:szCs w:val="30"/>
              </w:rPr>
              <w:t>作品名称：</w:t>
            </w:r>
          </w:p>
        </w:tc>
        <w:tc>
          <w:tcPr>
            <w:tcW w:w="3960" w:type="dxa"/>
            <w:tcBorders>
              <w:bottom w:val="single" w:color="auto" w:sz="4" w:space="0"/>
            </w:tcBorders>
          </w:tcPr>
          <w:p w14:paraId="230E4628">
            <w:pPr>
              <w:widowControl/>
              <w:spacing w:line="540" w:lineRule="atLeast"/>
              <w:jc w:val="center"/>
              <w:rPr>
                <w:b/>
                <w:sz w:val="52"/>
                <w:szCs w:val="52"/>
              </w:rPr>
            </w:pPr>
          </w:p>
        </w:tc>
      </w:tr>
      <w:tr w14:paraId="5F9002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58" w:type="dxa"/>
          </w:tcPr>
          <w:p w14:paraId="042EDB7C">
            <w:pPr>
              <w:widowControl/>
              <w:spacing w:line="540" w:lineRule="atLeast"/>
              <w:jc w:val="center"/>
              <w:rPr>
                <w:b/>
                <w:sz w:val="52"/>
                <w:szCs w:val="52"/>
              </w:rPr>
            </w:pPr>
            <w:r>
              <w:rPr>
                <w:rFonts w:hint="eastAsia" w:cs="宋体"/>
                <w:b/>
                <w:bCs/>
                <w:sz w:val="30"/>
                <w:szCs w:val="30"/>
              </w:rPr>
              <w:t>作品类别：</w:t>
            </w:r>
          </w:p>
        </w:tc>
        <w:tc>
          <w:tcPr>
            <w:tcW w:w="3960" w:type="dxa"/>
            <w:tcBorders>
              <w:top w:val="single" w:color="auto" w:sz="4" w:space="0"/>
              <w:bottom w:val="single" w:color="auto" w:sz="4" w:space="0"/>
            </w:tcBorders>
          </w:tcPr>
          <w:p w14:paraId="14A6D6ED">
            <w:pPr>
              <w:widowControl/>
              <w:spacing w:line="540" w:lineRule="atLeast"/>
              <w:jc w:val="center"/>
              <w:rPr>
                <w:b/>
                <w:sz w:val="52"/>
                <w:szCs w:val="52"/>
              </w:rPr>
            </w:pPr>
          </w:p>
        </w:tc>
      </w:tr>
      <w:tr w14:paraId="2BFA72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58" w:type="dxa"/>
          </w:tcPr>
          <w:p w14:paraId="32B863F6">
            <w:pPr>
              <w:widowControl/>
              <w:spacing w:line="540" w:lineRule="atLeast"/>
              <w:jc w:val="center"/>
              <w:rPr>
                <w:b/>
                <w:sz w:val="52"/>
                <w:szCs w:val="52"/>
              </w:rPr>
            </w:pPr>
            <w:r>
              <w:rPr>
                <w:rFonts w:hint="eastAsia" w:cs="宋体"/>
                <w:b/>
                <w:bCs/>
                <w:sz w:val="30"/>
                <w:szCs w:val="30"/>
              </w:rPr>
              <w:t>作　　者：</w:t>
            </w:r>
          </w:p>
        </w:tc>
        <w:tc>
          <w:tcPr>
            <w:tcW w:w="3960" w:type="dxa"/>
            <w:tcBorders>
              <w:top w:val="single" w:color="auto" w:sz="4" w:space="0"/>
              <w:bottom w:val="single" w:color="auto" w:sz="4" w:space="0"/>
            </w:tcBorders>
          </w:tcPr>
          <w:p w14:paraId="66DF9F98">
            <w:pPr>
              <w:widowControl/>
              <w:spacing w:line="540" w:lineRule="atLeast"/>
              <w:jc w:val="center"/>
              <w:rPr>
                <w:b/>
                <w:sz w:val="52"/>
                <w:szCs w:val="52"/>
              </w:rPr>
            </w:pPr>
          </w:p>
        </w:tc>
      </w:tr>
      <w:tr w14:paraId="68A4CE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58" w:type="dxa"/>
          </w:tcPr>
          <w:p w14:paraId="41F9CCCF">
            <w:pPr>
              <w:widowControl/>
              <w:spacing w:line="540" w:lineRule="atLeast"/>
              <w:jc w:val="center"/>
              <w:rPr>
                <w:b/>
                <w:sz w:val="52"/>
                <w:szCs w:val="52"/>
              </w:rPr>
            </w:pPr>
            <w:r>
              <w:rPr>
                <w:rFonts w:hint="eastAsia" w:cs="宋体"/>
                <w:b/>
                <w:bCs/>
                <w:sz w:val="30"/>
                <w:szCs w:val="30"/>
              </w:rPr>
              <w:t>指导老师：</w:t>
            </w:r>
          </w:p>
        </w:tc>
        <w:tc>
          <w:tcPr>
            <w:tcW w:w="3960" w:type="dxa"/>
            <w:tcBorders>
              <w:top w:val="single" w:color="auto" w:sz="4" w:space="0"/>
              <w:bottom w:val="single" w:color="auto" w:sz="4" w:space="0"/>
            </w:tcBorders>
          </w:tcPr>
          <w:p w14:paraId="2732F319">
            <w:pPr>
              <w:widowControl/>
              <w:spacing w:line="540" w:lineRule="atLeast"/>
              <w:jc w:val="center"/>
              <w:rPr>
                <w:b/>
                <w:sz w:val="52"/>
                <w:szCs w:val="52"/>
              </w:rPr>
            </w:pPr>
          </w:p>
        </w:tc>
      </w:tr>
      <w:tr w14:paraId="3B9B1A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58" w:type="dxa"/>
          </w:tcPr>
          <w:p w14:paraId="15803151">
            <w:pPr>
              <w:widowControl/>
              <w:spacing w:line="540" w:lineRule="atLeast"/>
              <w:jc w:val="center"/>
              <w:rPr>
                <w:b/>
                <w:sz w:val="52"/>
                <w:szCs w:val="52"/>
              </w:rPr>
            </w:pPr>
            <w:r>
              <w:rPr>
                <w:rFonts w:hint="eastAsia" w:cs="宋体"/>
                <w:b/>
                <w:bCs/>
                <w:sz w:val="30"/>
                <w:szCs w:val="30"/>
              </w:rPr>
              <w:t>单　　位：</w:t>
            </w:r>
          </w:p>
        </w:tc>
        <w:tc>
          <w:tcPr>
            <w:tcW w:w="3960" w:type="dxa"/>
            <w:tcBorders>
              <w:top w:val="single" w:color="auto" w:sz="4" w:space="0"/>
              <w:bottom w:val="single" w:color="auto" w:sz="4" w:space="0"/>
            </w:tcBorders>
          </w:tcPr>
          <w:p w14:paraId="71F0BD4D">
            <w:pPr>
              <w:widowControl/>
              <w:spacing w:line="540" w:lineRule="atLeast"/>
              <w:jc w:val="center"/>
              <w:rPr>
                <w:b/>
                <w:sz w:val="52"/>
                <w:szCs w:val="52"/>
              </w:rPr>
            </w:pPr>
          </w:p>
        </w:tc>
      </w:tr>
    </w:tbl>
    <w:p w14:paraId="485E0141">
      <w:pPr>
        <w:widowControl/>
        <w:spacing w:line="540" w:lineRule="atLeast"/>
        <w:jc w:val="center"/>
        <w:rPr>
          <w:b/>
          <w:sz w:val="52"/>
          <w:szCs w:val="52"/>
        </w:rPr>
      </w:pPr>
    </w:p>
    <w:p w14:paraId="5962FBB8">
      <w:pPr>
        <w:widowControl/>
        <w:tabs>
          <w:tab w:val="center" w:pos="4156"/>
          <w:tab w:val="right" w:pos="8312"/>
        </w:tabs>
        <w:spacing w:line="540" w:lineRule="atLeast"/>
        <w:jc w:val="left"/>
        <w:rPr>
          <w:rFonts w:cs="宋体"/>
          <w:b/>
          <w:bCs/>
          <w:sz w:val="30"/>
          <w:szCs w:val="30"/>
        </w:rPr>
      </w:pPr>
      <w:r>
        <w:rPr>
          <w:rFonts w:cs="宋体"/>
          <w:b/>
          <w:bCs/>
          <w:sz w:val="30"/>
          <w:szCs w:val="30"/>
        </w:rPr>
        <w:tab/>
      </w:r>
      <w:r>
        <w:rPr>
          <w:rFonts w:hint="eastAsia" w:cs="宋体"/>
          <w:b/>
          <w:bCs/>
          <w:sz w:val="30"/>
          <w:szCs w:val="30"/>
        </w:rPr>
        <w:t>二零二</w:t>
      </w:r>
      <w:r>
        <w:rPr>
          <w:rFonts w:hint="eastAsia" w:cs="宋体"/>
          <w:b/>
          <w:bCs/>
          <w:sz w:val="30"/>
          <w:szCs w:val="30"/>
          <w:lang w:val="en-US" w:eastAsia="zh-CN"/>
        </w:rPr>
        <w:t>五</w:t>
      </w:r>
      <w:r>
        <w:rPr>
          <w:rFonts w:hint="eastAsia" w:cs="宋体"/>
          <w:b/>
          <w:bCs/>
          <w:sz w:val="30"/>
          <w:szCs w:val="30"/>
        </w:rPr>
        <w:t xml:space="preserve"> 年   月    日</w:t>
      </w:r>
      <w:r>
        <w:rPr>
          <w:rFonts w:cs="宋体"/>
          <w:b/>
          <w:bCs/>
          <w:sz w:val="30"/>
          <w:szCs w:val="30"/>
        </w:rPr>
        <w:tab/>
      </w:r>
    </w:p>
    <w:p w14:paraId="455FAB45">
      <w:pPr>
        <w:widowControl/>
        <w:spacing w:line="540" w:lineRule="atLeast"/>
        <w:rPr>
          <w:rFonts w:cs="宋体"/>
          <w:b/>
          <w:bCs/>
          <w:sz w:val="30"/>
          <w:szCs w:val="30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797" w:bottom="1440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C4938B4">
    <w:pPr>
      <w:pStyle w:val="3"/>
    </w:pPr>
    <w:r>
      <w:rPr>
        <w:rFonts w:hint="eastAsia"/>
      </w:rPr>
      <w:t>注意：正文内容要求有目录，双面打印，封面封底用白色纸，胶装，一式2份（打印时请删除此页脚）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7F173A3"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8A5EC41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E240350">
    <w:pPr>
      <w:spacing w:before="120" w:beforeLines="50"/>
      <w:jc w:val="center"/>
    </w:pPr>
    <w:r>
      <w:pict>
        <v:line id="直线 9" o:spid="_x0000_s1025" o:spt="20" style="position:absolute;left:0pt;margin-left:1.5pt;margin-top:38.75pt;height:0pt;width:414pt;z-index:251659264;mso-width-relative:page;mso-height-relative:page;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">
          <v:path arrowok="t"/>
          <v:fill focussize="0,0"/>
          <v:stroke/>
          <v:imagedata o:title=""/>
          <o:lock v:ext="edit"/>
        </v:line>
      </w:pict>
    </w:r>
    <w:r>
      <w:rPr>
        <w:b/>
        <w:bCs/>
        <w:kern w:val="0"/>
        <w:position w:val="30"/>
        <w:sz w:val="24"/>
        <w:szCs w:val="24"/>
      </w:rPr>
      <w:t xml:space="preserve">        </w:t>
    </w:r>
    <w:r>
      <w:rPr>
        <w:rFonts w:hint="eastAsia" w:ascii="仿宋_GB2312" w:eastAsia="仿宋_GB2312"/>
        <w:b/>
        <w:sz w:val="72"/>
        <w:szCs w:val="72"/>
      </w:rPr>
      <w:drawing>
        <wp:inline distT="0" distB="0" distL="114300" distR="114300">
          <wp:extent cx="327660" cy="336550"/>
          <wp:effectExtent l="0" t="0" r="15240" b="6350"/>
          <wp:docPr id="1" name="图片 1" descr="ddaab4d0-e207-4b71-acad-0ae56d0a2c0d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ddaab4d0-e207-4b71-acad-0ae56d0a2c0d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27660" cy="3365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b/>
        <w:bCs/>
        <w:spacing w:val="1"/>
        <w:w w:val="91"/>
        <w:kern w:val="0"/>
        <w:position w:val="30"/>
        <w:sz w:val="24"/>
        <w:szCs w:val="24"/>
      </w:rPr>
      <w:t xml:space="preserve">The </w:t>
    </w:r>
    <w:r>
      <w:rPr>
        <w:rFonts w:hint="eastAsia"/>
        <w:b/>
        <w:bCs/>
        <w:spacing w:val="1"/>
        <w:w w:val="91"/>
        <w:kern w:val="0"/>
        <w:position w:val="30"/>
        <w:sz w:val="24"/>
        <w:szCs w:val="24"/>
      </w:rPr>
      <w:t>2</w:t>
    </w:r>
    <w:r>
      <w:rPr>
        <w:rFonts w:hint="eastAsia"/>
        <w:b/>
        <w:bCs/>
        <w:spacing w:val="1"/>
        <w:w w:val="91"/>
        <w:kern w:val="0"/>
        <w:position w:val="30"/>
        <w:sz w:val="24"/>
        <w:szCs w:val="24"/>
        <w:lang w:val="en-US" w:eastAsia="zh-CN"/>
      </w:rPr>
      <w:t>1</w:t>
    </w:r>
    <w:r>
      <w:rPr>
        <w:b/>
        <w:bCs/>
        <w:spacing w:val="1"/>
        <w:w w:val="91"/>
        <w:kern w:val="0"/>
        <w:position w:val="30"/>
        <w:sz w:val="24"/>
        <w:szCs w:val="24"/>
      </w:rPr>
      <w:t xml:space="preserve">th Hunan Collegiate Programming </w:t>
    </w:r>
    <w:r>
      <w:rPr>
        <w:rFonts w:hint="eastAsia"/>
        <w:b/>
        <w:bCs/>
        <w:spacing w:val="1"/>
        <w:w w:val="91"/>
        <w:kern w:val="0"/>
        <w:position w:val="30"/>
        <w:sz w:val="24"/>
        <w:szCs w:val="24"/>
      </w:rPr>
      <w:t>C</w:t>
    </w:r>
    <w:r>
      <w:rPr>
        <w:b/>
        <w:bCs/>
        <w:spacing w:val="1"/>
        <w:w w:val="91"/>
        <w:kern w:val="0"/>
        <w:position w:val="30"/>
        <w:sz w:val="24"/>
        <w:szCs w:val="24"/>
      </w:rPr>
      <w:t>ontest</w:t>
    </w:r>
    <w:r>
      <w:rPr>
        <w:rFonts w:hint="eastAsia"/>
        <w:b/>
        <w:bCs/>
        <w:kern w:val="0"/>
        <w:position w:val="30"/>
      </w:rPr>
      <w:t xml:space="preserve"> </w:t>
    </w:r>
    <w:r>
      <w:t xml:space="preserve">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6BFFA49"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DF6C5BB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B2E7D"/>
    <w:rsid w:val="00014A9A"/>
    <w:rsid w:val="0003514C"/>
    <w:rsid w:val="00040E8C"/>
    <w:rsid w:val="000D5CB4"/>
    <w:rsid w:val="0014339E"/>
    <w:rsid w:val="00184A85"/>
    <w:rsid w:val="001A1715"/>
    <w:rsid w:val="001A6C7B"/>
    <w:rsid w:val="001E4B12"/>
    <w:rsid w:val="001E7BC0"/>
    <w:rsid w:val="001F1824"/>
    <w:rsid w:val="0023096B"/>
    <w:rsid w:val="002468DB"/>
    <w:rsid w:val="00257150"/>
    <w:rsid w:val="0027711F"/>
    <w:rsid w:val="002775E8"/>
    <w:rsid w:val="00277F77"/>
    <w:rsid w:val="00291A70"/>
    <w:rsid w:val="002F22A4"/>
    <w:rsid w:val="00322468"/>
    <w:rsid w:val="00323B63"/>
    <w:rsid w:val="00330189"/>
    <w:rsid w:val="00357240"/>
    <w:rsid w:val="00367DF0"/>
    <w:rsid w:val="003B6E34"/>
    <w:rsid w:val="00405C69"/>
    <w:rsid w:val="0041132C"/>
    <w:rsid w:val="0043562C"/>
    <w:rsid w:val="00492EE4"/>
    <w:rsid w:val="004F2842"/>
    <w:rsid w:val="005004A8"/>
    <w:rsid w:val="005047D3"/>
    <w:rsid w:val="00515F53"/>
    <w:rsid w:val="005B77CD"/>
    <w:rsid w:val="005E672F"/>
    <w:rsid w:val="00640635"/>
    <w:rsid w:val="0065625E"/>
    <w:rsid w:val="006814A9"/>
    <w:rsid w:val="006A04B5"/>
    <w:rsid w:val="006E2E08"/>
    <w:rsid w:val="006F4A91"/>
    <w:rsid w:val="00713476"/>
    <w:rsid w:val="0072319E"/>
    <w:rsid w:val="00765E81"/>
    <w:rsid w:val="007974CA"/>
    <w:rsid w:val="007A120F"/>
    <w:rsid w:val="007C4738"/>
    <w:rsid w:val="007E766A"/>
    <w:rsid w:val="00835CA2"/>
    <w:rsid w:val="00857C8F"/>
    <w:rsid w:val="008D57B8"/>
    <w:rsid w:val="008F77B2"/>
    <w:rsid w:val="009013F1"/>
    <w:rsid w:val="00904DFE"/>
    <w:rsid w:val="00914DF7"/>
    <w:rsid w:val="00980E1E"/>
    <w:rsid w:val="009846FE"/>
    <w:rsid w:val="00993C59"/>
    <w:rsid w:val="009A1BE8"/>
    <w:rsid w:val="009B1A2D"/>
    <w:rsid w:val="009E7455"/>
    <w:rsid w:val="00A058EE"/>
    <w:rsid w:val="00A067B7"/>
    <w:rsid w:val="00A07A33"/>
    <w:rsid w:val="00A1362C"/>
    <w:rsid w:val="00A60B6B"/>
    <w:rsid w:val="00AB507C"/>
    <w:rsid w:val="00AB65EF"/>
    <w:rsid w:val="00AC1FEA"/>
    <w:rsid w:val="00AC2E79"/>
    <w:rsid w:val="00AF4D2B"/>
    <w:rsid w:val="00B004F2"/>
    <w:rsid w:val="00B021D8"/>
    <w:rsid w:val="00B57750"/>
    <w:rsid w:val="00B63CA6"/>
    <w:rsid w:val="00B64A48"/>
    <w:rsid w:val="00BB3B55"/>
    <w:rsid w:val="00BC1200"/>
    <w:rsid w:val="00BC6827"/>
    <w:rsid w:val="00BD1131"/>
    <w:rsid w:val="00BD2A0E"/>
    <w:rsid w:val="00BE2C9D"/>
    <w:rsid w:val="00BE3943"/>
    <w:rsid w:val="00BF1A73"/>
    <w:rsid w:val="00C62CAD"/>
    <w:rsid w:val="00C86E7F"/>
    <w:rsid w:val="00CB2E7D"/>
    <w:rsid w:val="00CB5CF9"/>
    <w:rsid w:val="00CE34A0"/>
    <w:rsid w:val="00D61EFB"/>
    <w:rsid w:val="00DD7362"/>
    <w:rsid w:val="00DF65CF"/>
    <w:rsid w:val="00E00AF9"/>
    <w:rsid w:val="00E42FB0"/>
    <w:rsid w:val="00E51C7A"/>
    <w:rsid w:val="00E61D78"/>
    <w:rsid w:val="00EA3246"/>
    <w:rsid w:val="00EA6C8D"/>
    <w:rsid w:val="00ED5A10"/>
    <w:rsid w:val="00EF2A6E"/>
    <w:rsid w:val="00EF4840"/>
    <w:rsid w:val="00F23271"/>
    <w:rsid w:val="00F34C40"/>
    <w:rsid w:val="00F42353"/>
    <w:rsid w:val="00F63FBC"/>
    <w:rsid w:val="00F655A6"/>
    <w:rsid w:val="00F7710A"/>
    <w:rsid w:val="00F976C5"/>
    <w:rsid w:val="00FB4C79"/>
    <w:rsid w:val="00FB574B"/>
    <w:rsid w:val="00FD34A7"/>
    <w:rsid w:val="00FD6700"/>
    <w:rsid w:val="00FE4A3B"/>
    <w:rsid w:val="00FF47CA"/>
    <w:rsid w:val="1930538F"/>
    <w:rsid w:val="3CC159A7"/>
    <w:rsid w:val="3F293319"/>
    <w:rsid w:val="412D42AE"/>
    <w:rsid w:val="452751A2"/>
    <w:rsid w:val="4C2C1933"/>
    <w:rsid w:val="5467604B"/>
    <w:rsid w:val="5A272E42"/>
    <w:rsid w:val="6F255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nhideWhenUsed="0" w:uiPriority="0" w:semiHidden="0" w:name="header"/>
    <w:lsdException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nhideWhenUsed="0" w:uiPriority="0" w:semiHidden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nhideWhenUsed="0" w:uiPriority="0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0"/>
    <w:rPr>
      <w:sz w:val="18"/>
      <w:szCs w:val="18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page number"/>
    <w:basedOn w:val="7"/>
    <w:uiPriority w:val="0"/>
  </w:style>
  <w:style w:type="character" w:styleId="9">
    <w:name w:val="Hyperlink"/>
    <w:uiPriority w:val="0"/>
    <w:rPr>
      <w:color w:val="0000FF"/>
      <w:u w:val="single"/>
    </w:rPr>
  </w:style>
  <w:style w:type="character" w:customStyle="1" w:styleId="10">
    <w:name w:val="apple-style-span"/>
    <w:basedOn w:val="7"/>
    <w:qFormat/>
    <w:uiPriority w:val="0"/>
  </w:style>
  <w:style w:type="character" w:customStyle="1" w:styleId="11">
    <w:name w:val="批注框文本 字符"/>
    <w:basedOn w:val="7"/>
    <w:link w:val="2"/>
    <w:semiHidden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64</Words>
  <Characters>72</Characters>
  <Lines>1</Lines>
  <Paragraphs>1</Paragraphs>
  <TotalTime>0</TotalTime>
  <ScaleCrop>false</ScaleCrop>
  <LinksUpToDate>false</LinksUpToDate>
  <CharactersWithSpaces>88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2018-07-14T08:20:00Z</dcterms:created>
  <dc:creator>xds</dc:creator>
  <cp:lastModifiedBy>梅子</cp:lastModifiedBy>
  <cp:lastPrinted>2014-08-26T01:41:00Z</cp:lastPrinted>
  <dcterms:modified xsi:type="dcterms:W3CDTF">2025-09-06T02:37:01Z</dcterms:modified>
  <dc:title>湖南省第十届大学生计算机程序设计竞赛（HNCPC2013）</dc:title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eyJoZGlkIjoiNmVlZWU5MTU2MmE4YThjZTk1OTYwNmYxZmQxN2E5MjgiLCJ1c2VySWQiOiI0NDA3MjEzNjcifQ==</vt:lpwstr>
  </property>
  <property fmtid="{D5CDD505-2E9C-101B-9397-08002B2CF9AE}" pid="4" name="ICV">
    <vt:lpwstr>2636CD78D72E4B9384233E6BC8677D24_12</vt:lpwstr>
  </property>
</Properties>
</file>